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CD1A" w14:textId="37599D2F" w:rsidR="003F0877" w:rsidRPr="003F0877" w:rsidRDefault="003F0877" w:rsidP="003F0877">
      <w:pPr>
        <w:spacing w:before="100" w:beforeAutospacing="1" w:after="100" w:afterAutospacing="1" w:line="240" w:lineRule="auto"/>
        <w:outlineLvl w:val="2"/>
        <w:rPr>
          <w:rFonts w:ascii="Arial" w:eastAsia="Times New Roman" w:hAnsi="Arial" w:cs="Arial"/>
          <w:b/>
          <w:bCs/>
          <w:sz w:val="24"/>
          <w:szCs w:val="24"/>
          <w:lang w:eastAsia="en-IE"/>
          <w14:ligatures w14:val="none"/>
        </w:rPr>
      </w:pPr>
      <w:r w:rsidRPr="003F0877">
        <w:rPr>
          <w:rFonts w:ascii="Arial" w:eastAsia="Times New Roman" w:hAnsi="Arial" w:cs="Arial"/>
          <w:b/>
          <w:bCs/>
          <w:sz w:val="24"/>
          <w:szCs w:val="24"/>
          <w:lang w:eastAsia="en-IE"/>
          <w14:ligatures w14:val="none"/>
        </w:rPr>
        <w:t>Local environmental networks</w:t>
      </w:r>
      <w:r w:rsidRPr="003F0877">
        <w:rPr>
          <w:rFonts w:ascii="Arial" w:eastAsia="Times New Roman" w:hAnsi="Arial" w:cs="Arial"/>
          <w:b/>
          <w:bCs/>
          <w:sz w:val="24"/>
          <w:szCs w:val="24"/>
          <w:lang w:eastAsia="en-IE"/>
          <w14:ligatures w14:val="none"/>
        </w:rPr>
        <w:t xml:space="preserve"> </w:t>
      </w:r>
      <w:r w:rsidRPr="003F0877">
        <w:rPr>
          <w:rFonts w:ascii="Arial" w:eastAsia="Times New Roman" w:hAnsi="Arial" w:cs="Arial"/>
          <w:sz w:val="24"/>
          <w:szCs w:val="24"/>
          <w:lang w:eastAsia="en-IE"/>
          <w14:ligatures w14:val="none"/>
        </w:rPr>
        <w:t xml:space="preserve">LENs </w:t>
      </w:r>
      <w:proofErr w:type="gramStart"/>
      <w:r w:rsidRPr="003F0877">
        <w:rPr>
          <w:rFonts w:ascii="Arial" w:eastAsia="Times New Roman" w:hAnsi="Arial" w:cs="Arial"/>
          <w:sz w:val="24"/>
          <w:szCs w:val="24"/>
          <w:lang w:eastAsia="en-IE"/>
          <w14:ligatures w14:val="none"/>
        </w:rPr>
        <w:t>are</w:t>
      </w:r>
      <w:proofErr w:type="gramEnd"/>
      <w:r w:rsidRPr="003F0877">
        <w:rPr>
          <w:rFonts w:ascii="Arial" w:eastAsia="Times New Roman" w:hAnsi="Arial" w:cs="Arial"/>
          <w:sz w:val="24"/>
          <w:szCs w:val="24"/>
          <w:lang w:eastAsia="en-IE"/>
          <w14:ligatures w14:val="none"/>
        </w:rPr>
        <w:t xml:space="preserve"> made up of individuals with interests in a wide range of environmental and climate issues. They provide a central hub around which people from a given area can gather, discuss projects, ask for help, create </w:t>
      </w:r>
      <w:proofErr w:type="gramStart"/>
      <w:r w:rsidRPr="003F0877">
        <w:rPr>
          <w:rFonts w:ascii="Arial" w:eastAsia="Times New Roman" w:hAnsi="Arial" w:cs="Arial"/>
          <w:sz w:val="24"/>
          <w:szCs w:val="24"/>
          <w:lang w:eastAsia="en-IE"/>
          <w14:ligatures w14:val="none"/>
        </w:rPr>
        <w:t>change</w:t>
      </w:r>
      <w:proofErr w:type="gramEnd"/>
      <w:r w:rsidRPr="003F0877">
        <w:rPr>
          <w:rFonts w:ascii="Arial" w:eastAsia="Times New Roman" w:hAnsi="Arial" w:cs="Arial"/>
          <w:sz w:val="24"/>
          <w:szCs w:val="24"/>
          <w:lang w:eastAsia="en-IE"/>
          <w14:ligatures w14:val="none"/>
        </w:rPr>
        <w:t xml:space="preserve"> and become involved in their local Public Participation Network.</w:t>
      </w:r>
    </w:p>
    <w:p w14:paraId="40AD5A27" w14:textId="77777777" w:rsidR="003F0877" w:rsidRPr="003F0877" w:rsidRDefault="003F0877" w:rsidP="003F0877">
      <w:pPr>
        <w:spacing w:before="100" w:beforeAutospacing="1" w:after="100" w:afterAutospacing="1" w:line="240" w:lineRule="auto"/>
        <w:rPr>
          <w:rFonts w:ascii="Arial" w:eastAsia="Times New Roman" w:hAnsi="Arial" w:cs="Arial"/>
          <w:sz w:val="24"/>
          <w:szCs w:val="24"/>
          <w:lang w:eastAsia="en-IE"/>
          <w14:ligatures w14:val="none"/>
        </w:rPr>
      </w:pPr>
      <w:r w:rsidRPr="003F0877">
        <w:rPr>
          <w:rFonts w:ascii="Arial" w:eastAsia="Times New Roman" w:hAnsi="Arial" w:cs="Arial"/>
          <w:sz w:val="24"/>
          <w:szCs w:val="24"/>
          <w:lang w:eastAsia="en-IE"/>
          <w14:ligatures w14:val="none"/>
        </w:rPr>
        <w:t xml:space="preserve">Communication, sharing resources, and having conversations about climate lets each other know that we are all working together to make a better future for our planet. It is important that we are all open to learning and that we can talk to our friends, </w:t>
      </w:r>
      <w:proofErr w:type="gramStart"/>
      <w:r w:rsidRPr="003F0877">
        <w:rPr>
          <w:rFonts w:ascii="Arial" w:eastAsia="Times New Roman" w:hAnsi="Arial" w:cs="Arial"/>
          <w:sz w:val="24"/>
          <w:szCs w:val="24"/>
          <w:lang w:eastAsia="en-IE"/>
          <w14:ligatures w14:val="none"/>
        </w:rPr>
        <w:t>family</w:t>
      </w:r>
      <w:proofErr w:type="gramEnd"/>
      <w:r w:rsidRPr="003F0877">
        <w:rPr>
          <w:rFonts w:ascii="Arial" w:eastAsia="Times New Roman" w:hAnsi="Arial" w:cs="Arial"/>
          <w:sz w:val="24"/>
          <w:szCs w:val="24"/>
          <w:lang w:eastAsia="en-IE"/>
          <w14:ligatures w14:val="none"/>
        </w:rPr>
        <w:t xml:space="preserve"> and neighbours about it. You might wonder where you can start. Joining a group of </w:t>
      </w:r>
      <w:proofErr w:type="spellStart"/>
      <w:proofErr w:type="gramStart"/>
      <w:r w:rsidRPr="003F0877">
        <w:rPr>
          <w:rFonts w:ascii="Arial" w:eastAsia="Times New Roman" w:hAnsi="Arial" w:cs="Arial"/>
          <w:sz w:val="24"/>
          <w:szCs w:val="24"/>
          <w:lang w:eastAsia="en-IE"/>
          <w14:ligatures w14:val="none"/>
        </w:rPr>
        <w:t>like minded</w:t>
      </w:r>
      <w:proofErr w:type="spellEnd"/>
      <w:proofErr w:type="gramEnd"/>
      <w:r w:rsidRPr="003F0877">
        <w:rPr>
          <w:rFonts w:ascii="Arial" w:eastAsia="Times New Roman" w:hAnsi="Arial" w:cs="Arial"/>
          <w:sz w:val="24"/>
          <w:szCs w:val="24"/>
          <w:lang w:eastAsia="en-IE"/>
          <w14:ligatures w14:val="none"/>
        </w:rPr>
        <w:t xml:space="preserve"> people can help you learn more about how to act for climate in your everyday life, and how to talk about these issues with others in your life. Local environmental networks may be the place for you.</w:t>
      </w:r>
    </w:p>
    <w:p w14:paraId="1E8D7AB8" w14:textId="7E755B7E" w:rsidR="003F0877" w:rsidRPr="003F0877" w:rsidRDefault="003F0877" w:rsidP="003F0877">
      <w:pPr>
        <w:spacing w:before="100" w:beforeAutospacing="1" w:after="100" w:afterAutospacing="1" w:line="240" w:lineRule="auto"/>
        <w:rPr>
          <w:rStyle w:val="Strong"/>
          <w:rFonts w:ascii="Arial" w:eastAsia="Times New Roman" w:hAnsi="Arial" w:cs="Arial"/>
          <w:b w:val="0"/>
          <w:bCs w:val="0"/>
          <w:sz w:val="24"/>
          <w:szCs w:val="24"/>
          <w:lang w:eastAsia="en-IE"/>
          <w14:ligatures w14:val="none"/>
        </w:rPr>
      </w:pPr>
      <w:r w:rsidRPr="003F0877">
        <w:rPr>
          <w:rFonts w:ascii="Arial" w:eastAsia="Times New Roman" w:hAnsi="Arial" w:cs="Arial"/>
          <w:sz w:val="24"/>
          <w:szCs w:val="24"/>
          <w:lang w:eastAsia="en-IE"/>
          <w14:ligatures w14:val="none"/>
        </w:rPr>
        <w:t>All around the country LENs are being used to bring people together, get conversations started, create meaningful projects for the local community and positively impact the wider surroundings.</w:t>
      </w:r>
    </w:p>
    <w:p w14:paraId="387B50B3" w14:textId="22DAA72E" w:rsidR="003F0877" w:rsidRDefault="003F0877" w:rsidP="003F0877">
      <w:pPr>
        <w:pStyle w:val="NormalWeb"/>
        <w:rPr>
          <w:rFonts w:ascii="Arial" w:hAnsi="Arial" w:cs="Arial"/>
        </w:rPr>
      </w:pPr>
      <w:r w:rsidRPr="003F0877">
        <w:rPr>
          <w:rStyle w:val="Strong"/>
          <w:rFonts w:ascii="Arial" w:hAnsi="Arial" w:cs="Arial"/>
        </w:rPr>
        <w:t>County Carlow Environmental Network</w:t>
      </w:r>
      <w:r>
        <w:rPr>
          <w:rStyle w:val="Strong"/>
          <w:rFonts w:ascii="Arial" w:hAnsi="Arial" w:cs="Arial"/>
        </w:rPr>
        <w:t>:</w:t>
      </w:r>
      <w:r>
        <w:rPr>
          <w:rFonts w:ascii="Arial" w:hAnsi="Arial" w:cs="Arial"/>
        </w:rPr>
        <w:t xml:space="preserve"> </w:t>
      </w:r>
      <w:r w:rsidRPr="003F0877">
        <w:rPr>
          <w:rFonts w:ascii="Arial" w:hAnsi="Arial" w:cs="Arial"/>
        </w:rPr>
        <w:t xml:space="preserve">The voluntary County Carlow Environmental Network (CEN) is an inclusive, welcoming community group that is focussed on making Carlow sustainable and beautiful for all. We bring our various skills and knowledge together to foster learning and actions for living well in County Carlow. The group is open to all and meets on the first Tuesday of every month, 7-9pm at An </w:t>
      </w:r>
      <w:proofErr w:type="spellStart"/>
      <w:r w:rsidRPr="003F0877">
        <w:rPr>
          <w:rFonts w:ascii="Arial" w:hAnsi="Arial" w:cs="Arial"/>
        </w:rPr>
        <w:t>Gairdin</w:t>
      </w:r>
      <w:proofErr w:type="spellEnd"/>
      <w:r w:rsidRPr="003F0877">
        <w:rPr>
          <w:rFonts w:ascii="Arial" w:hAnsi="Arial" w:cs="Arial"/>
        </w:rPr>
        <w:t xml:space="preserve"> Beo in Carlow town</w:t>
      </w:r>
      <w:r>
        <w:rPr>
          <w:rFonts w:ascii="Arial" w:hAnsi="Arial" w:cs="Arial"/>
        </w:rPr>
        <w:t>.</w:t>
      </w:r>
    </w:p>
    <w:p w14:paraId="3EB18EFD" w14:textId="249B4FB0" w:rsidR="003F0877" w:rsidRDefault="003F0877" w:rsidP="003F0877">
      <w:pPr>
        <w:pStyle w:val="NormalWeb"/>
        <w:rPr>
          <w:rFonts w:ascii="Arial" w:hAnsi="Arial" w:cs="Arial"/>
          <w:b/>
          <w:bCs/>
        </w:rPr>
      </w:pPr>
      <w:r w:rsidRPr="003F0877">
        <w:rPr>
          <w:rFonts w:ascii="Arial" w:hAnsi="Arial" w:cs="Arial"/>
          <w:b/>
          <w:bCs/>
        </w:rPr>
        <w:t>Upcoming Event:</w:t>
      </w:r>
      <w:r>
        <w:rPr>
          <w:rFonts w:ascii="Arial" w:hAnsi="Arial" w:cs="Arial"/>
          <w:b/>
          <w:bCs/>
        </w:rPr>
        <w:t xml:space="preserve"> </w:t>
      </w:r>
      <w:r w:rsidRPr="003F0877">
        <w:rPr>
          <w:rFonts w:ascii="Arial" w:hAnsi="Arial" w:cs="Arial"/>
        </w:rPr>
        <w:t xml:space="preserve">Feast Upon </w:t>
      </w:r>
      <w:proofErr w:type="gramStart"/>
      <w:r w:rsidRPr="003F0877">
        <w:rPr>
          <w:rFonts w:ascii="Arial" w:hAnsi="Arial" w:cs="Arial"/>
        </w:rPr>
        <w:t>The</w:t>
      </w:r>
      <w:proofErr w:type="gramEnd"/>
      <w:r w:rsidRPr="003F0877">
        <w:rPr>
          <w:rFonts w:ascii="Arial" w:hAnsi="Arial" w:cs="Arial"/>
        </w:rPr>
        <w:t xml:space="preserve"> Earth – A Conversation About Food</w:t>
      </w:r>
    </w:p>
    <w:p w14:paraId="1DE31C7E" w14:textId="10B4778E" w:rsidR="003F0877" w:rsidRPr="003F0877" w:rsidRDefault="003F0877" w:rsidP="003F0877">
      <w:pPr>
        <w:pStyle w:val="NormalWeb"/>
        <w:rPr>
          <w:rFonts w:ascii="Arial" w:hAnsi="Arial" w:cs="Arial"/>
        </w:rPr>
      </w:pPr>
      <w:r w:rsidRPr="003F0877">
        <w:rPr>
          <w:rFonts w:ascii="Arial" w:hAnsi="Arial" w:cs="Arial"/>
        </w:rPr>
        <w:t xml:space="preserve">A brief talk about Feast Upon </w:t>
      </w:r>
      <w:proofErr w:type="gramStart"/>
      <w:r w:rsidRPr="003F0877">
        <w:rPr>
          <w:rFonts w:ascii="Arial" w:hAnsi="Arial" w:cs="Arial"/>
        </w:rPr>
        <w:t>The</w:t>
      </w:r>
      <w:proofErr w:type="gramEnd"/>
      <w:r w:rsidRPr="003F0877">
        <w:rPr>
          <w:rFonts w:ascii="Arial" w:hAnsi="Arial" w:cs="Arial"/>
        </w:rPr>
        <w:t xml:space="preserve"> Earth, an installation commissioned by IMMA for Earth Rising, 2023 – followed by conversations </w:t>
      </w:r>
      <w:proofErr w:type="spellStart"/>
      <w:r w:rsidRPr="003F0877">
        <w:rPr>
          <w:rFonts w:ascii="Arial" w:hAnsi="Arial" w:cs="Arial"/>
        </w:rPr>
        <w:t>eith</w:t>
      </w:r>
      <w:proofErr w:type="spellEnd"/>
      <w:r w:rsidRPr="003F0877">
        <w:rPr>
          <w:rFonts w:ascii="Arial" w:hAnsi="Arial" w:cs="Arial"/>
        </w:rPr>
        <w:t xml:space="preserve"> local experts, growers, producers, purveyors, nutritionist, fine food chef, restauranteur.</w:t>
      </w:r>
    </w:p>
    <w:p w14:paraId="226FA9EC" w14:textId="7D58DB1A" w:rsidR="003F0877" w:rsidRPr="003F0877" w:rsidRDefault="003F0877" w:rsidP="003F0877">
      <w:pPr>
        <w:pStyle w:val="NormalWeb"/>
        <w:rPr>
          <w:rFonts w:ascii="Arial" w:hAnsi="Arial" w:cs="Arial"/>
        </w:rPr>
      </w:pPr>
      <w:r>
        <w:rPr>
          <w:rFonts w:ascii="Arial" w:hAnsi="Arial" w:cs="Arial"/>
          <w:b/>
          <w:bCs/>
        </w:rPr>
        <w:t xml:space="preserve">Venue: </w:t>
      </w:r>
      <w:r w:rsidRPr="003F0877">
        <w:rPr>
          <w:rFonts w:ascii="Arial" w:hAnsi="Arial" w:cs="Arial"/>
        </w:rPr>
        <w:t>Tullow Parish Centre</w:t>
      </w:r>
    </w:p>
    <w:p w14:paraId="5C32909E" w14:textId="46836217" w:rsidR="003F0877" w:rsidRPr="003F0877" w:rsidRDefault="003F0877" w:rsidP="003F0877">
      <w:pPr>
        <w:pStyle w:val="NormalWeb"/>
        <w:rPr>
          <w:rFonts w:ascii="Arial" w:hAnsi="Arial" w:cs="Arial"/>
        </w:rPr>
      </w:pPr>
      <w:r>
        <w:rPr>
          <w:rFonts w:ascii="Arial" w:hAnsi="Arial" w:cs="Arial"/>
          <w:b/>
          <w:bCs/>
        </w:rPr>
        <w:t xml:space="preserve">When: </w:t>
      </w:r>
      <w:r w:rsidRPr="003F0877">
        <w:rPr>
          <w:rFonts w:ascii="Arial" w:hAnsi="Arial" w:cs="Arial"/>
        </w:rPr>
        <w:t>Wednesday, November 29</w:t>
      </w:r>
      <w:r w:rsidRPr="003F0877">
        <w:rPr>
          <w:rFonts w:ascii="Arial" w:hAnsi="Arial" w:cs="Arial"/>
          <w:vertAlign w:val="superscript"/>
        </w:rPr>
        <w:t>th</w:t>
      </w:r>
      <w:r w:rsidRPr="003F0877">
        <w:rPr>
          <w:rFonts w:ascii="Arial" w:hAnsi="Arial" w:cs="Arial"/>
        </w:rPr>
        <w:t>, 7.30-9.30pm</w:t>
      </w:r>
    </w:p>
    <w:p w14:paraId="5573A1B7" w14:textId="0630D440" w:rsidR="003F0877" w:rsidRDefault="003F0877" w:rsidP="003F0877">
      <w:pPr>
        <w:pStyle w:val="NormalWeb"/>
        <w:rPr>
          <w:rFonts w:ascii="Arial" w:hAnsi="Arial" w:cs="Arial"/>
          <w:b/>
          <w:bCs/>
        </w:rPr>
      </w:pPr>
      <w:r>
        <w:rPr>
          <w:rFonts w:ascii="Arial" w:hAnsi="Arial" w:cs="Arial"/>
          <w:b/>
          <w:bCs/>
        </w:rPr>
        <w:t>Free Entry – Refreshments Available</w:t>
      </w:r>
    </w:p>
    <w:p w14:paraId="38802D27" w14:textId="4DB69098" w:rsidR="0072383F" w:rsidRPr="003F0877" w:rsidRDefault="003F0877" w:rsidP="003F0877">
      <w:pPr>
        <w:pStyle w:val="NormalWeb"/>
        <w:rPr>
          <w:rFonts w:ascii="Arial" w:hAnsi="Arial" w:cs="Arial"/>
          <w:b/>
          <w:bCs/>
        </w:rPr>
      </w:pPr>
      <w:r>
        <w:rPr>
          <w:rFonts w:ascii="Arial" w:hAnsi="Arial" w:cs="Arial"/>
          <w:b/>
          <w:bCs/>
        </w:rPr>
        <w:t>Register: 086 089 1141 / info@ccen.ie</w:t>
      </w:r>
    </w:p>
    <w:p w14:paraId="481D3D87" w14:textId="5949CD57" w:rsidR="0072383F" w:rsidRDefault="0072383F">
      <w:pPr>
        <w:rPr>
          <w:rFonts w:ascii="Arial" w:hAnsi="Arial" w:cs="Arial"/>
          <w:b/>
          <w:sz w:val="24"/>
          <w:szCs w:val="24"/>
          <w:lang w:eastAsia="en-IE"/>
        </w:rPr>
      </w:pPr>
      <w:r>
        <w:rPr>
          <w:rFonts w:ascii="Arial" w:hAnsi="Arial" w:cs="Arial"/>
          <w:b/>
          <w:sz w:val="24"/>
          <w:szCs w:val="24"/>
          <w:lang w:eastAsia="en-IE"/>
        </w:rPr>
        <w:t>Resources:</w:t>
      </w:r>
    </w:p>
    <w:p w14:paraId="5828B490" w14:textId="49EC5DC1" w:rsidR="0072383F" w:rsidRDefault="0072383F">
      <w:pPr>
        <w:rPr>
          <w:rFonts w:ascii="Arial" w:hAnsi="Arial" w:cs="Arial"/>
          <w:b/>
          <w:sz w:val="24"/>
          <w:szCs w:val="24"/>
          <w:lang w:eastAsia="en-IE"/>
        </w:rPr>
      </w:pPr>
      <w:hyperlink r:id="rId4" w:history="1">
        <w:r w:rsidRPr="003B718B">
          <w:rPr>
            <w:rStyle w:val="Hyperlink"/>
            <w:rFonts w:ascii="Arial" w:hAnsi="Arial" w:cs="Arial"/>
            <w:b/>
            <w:sz w:val="24"/>
            <w:szCs w:val="24"/>
            <w:lang w:eastAsia="en-IE"/>
          </w:rPr>
          <w:t>www.ccen.ie</w:t>
        </w:r>
      </w:hyperlink>
    </w:p>
    <w:p w14:paraId="40FA97FE" w14:textId="7DC1B63D" w:rsidR="003F0877" w:rsidRDefault="003F0877">
      <w:pPr>
        <w:rPr>
          <w:rFonts w:ascii="Arial" w:hAnsi="Arial" w:cs="Arial"/>
          <w:b/>
          <w:sz w:val="24"/>
          <w:szCs w:val="24"/>
          <w:lang w:eastAsia="en-IE"/>
        </w:rPr>
      </w:pPr>
      <w:hyperlink r:id="rId5" w:history="1">
        <w:r w:rsidRPr="003B718B">
          <w:rPr>
            <w:rStyle w:val="Hyperlink"/>
            <w:rFonts w:ascii="Arial" w:hAnsi="Arial" w:cs="Arial"/>
            <w:b/>
            <w:sz w:val="24"/>
            <w:szCs w:val="24"/>
            <w:lang w:eastAsia="en-IE"/>
          </w:rPr>
          <w:t>www.ourstoprotect.ie</w:t>
        </w:r>
      </w:hyperlink>
    </w:p>
    <w:p w14:paraId="0DBDFA40" w14:textId="77777777" w:rsidR="003F0877" w:rsidRDefault="003F0877">
      <w:pPr>
        <w:rPr>
          <w:rFonts w:ascii="Arial" w:hAnsi="Arial" w:cs="Arial"/>
          <w:b/>
          <w:sz w:val="24"/>
          <w:szCs w:val="24"/>
          <w:lang w:eastAsia="en-IE"/>
        </w:rPr>
      </w:pPr>
    </w:p>
    <w:p w14:paraId="14FC5AFD" w14:textId="77777777" w:rsidR="0072383F" w:rsidRDefault="0072383F"/>
    <w:sectPr w:rsidR="00723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383F"/>
    <w:rsid w:val="003F0877"/>
    <w:rsid w:val="0072383F"/>
    <w:rsid w:val="00807A62"/>
    <w:rsid w:val="00D140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A29D"/>
  <w15:chartTrackingRefBased/>
  <w15:docId w15:val="{7FAD1F1D-94B0-49B5-BA17-356EA420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3F"/>
    <w:pPr>
      <w:spacing w:line="256" w:lineRule="auto"/>
    </w:pPr>
    <w:rPr>
      <w:kern w:val="0"/>
    </w:rPr>
  </w:style>
  <w:style w:type="paragraph" w:styleId="Heading3">
    <w:name w:val="heading 3"/>
    <w:basedOn w:val="Normal"/>
    <w:link w:val="Heading3Char"/>
    <w:uiPriority w:val="9"/>
    <w:qFormat/>
    <w:rsid w:val="003F087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83F"/>
    <w:rPr>
      <w:color w:val="0563C1" w:themeColor="hyperlink"/>
      <w:u w:val="single"/>
    </w:rPr>
  </w:style>
  <w:style w:type="character" w:styleId="UnresolvedMention">
    <w:name w:val="Unresolved Mention"/>
    <w:basedOn w:val="DefaultParagraphFont"/>
    <w:uiPriority w:val="99"/>
    <w:semiHidden/>
    <w:unhideWhenUsed/>
    <w:rsid w:val="0072383F"/>
    <w:rPr>
      <w:color w:val="605E5C"/>
      <w:shd w:val="clear" w:color="auto" w:fill="E1DFDD"/>
    </w:rPr>
  </w:style>
  <w:style w:type="paragraph" w:styleId="NormalWeb">
    <w:name w:val="Normal (Web)"/>
    <w:basedOn w:val="Normal"/>
    <w:uiPriority w:val="99"/>
    <w:unhideWhenUsed/>
    <w:rsid w:val="003F087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F0877"/>
    <w:rPr>
      <w:b/>
      <w:bCs/>
    </w:rPr>
  </w:style>
  <w:style w:type="character" w:customStyle="1" w:styleId="Heading3Char">
    <w:name w:val="Heading 3 Char"/>
    <w:basedOn w:val="DefaultParagraphFont"/>
    <w:link w:val="Heading3"/>
    <w:uiPriority w:val="9"/>
    <w:rsid w:val="003F0877"/>
    <w:rPr>
      <w:rFonts w:ascii="Times New Roman" w:eastAsia="Times New Roman" w:hAnsi="Times New Roman" w:cs="Times New Roman"/>
      <w:b/>
      <w:bCs/>
      <w:kern w:val="0"/>
      <w:sz w:val="27"/>
      <w:szCs w:val="27"/>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9194">
      <w:bodyDiv w:val="1"/>
      <w:marLeft w:val="0"/>
      <w:marRight w:val="0"/>
      <w:marTop w:val="0"/>
      <w:marBottom w:val="0"/>
      <w:divBdr>
        <w:top w:val="none" w:sz="0" w:space="0" w:color="auto"/>
        <w:left w:val="none" w:sz="0" w:space="0" w:color="auto"/>
        <w:bottom w:val="none" w:sz="0" w:space="0" w:color="auto"/>
        <w:right w:val="none" w:sz="0" w:space="0" w:color="auto"/>
      </w:divBdr>
    </w:div>
    <w:div w:id="19775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rstoprotect.ie" TargetMode="External"/><Relationship Id="rId4" Type="http://schemas.openxmlformats.org/officeDocument/2006/relationships/hyperlink" Target="http://www.cc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Ethna Quirke</dc:creator>
  <cp:keywords/>
  <dc:description/>
  <cp:lastModifiedBy>Ethna Quirke</cp:lastModifiedBy>
  <cp:revision>1</cp:revision>
  <dcterms:created xsi:type="dcterms:W3CDTF">2023-11-16T11:35:00Z</dcterms:created>
  <dcterms:modified xsi:type="dcterms:W3CDTF">2023-11-16T12:14:00Z</dcterms:modified>
</cp:coreProperties>
</file>